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1" w:rsidRDefault="009E28F1">
      <w:r>
        <w:t>GRADSKA KNJIŽNICA</w:t>
      </w:r>
    </w:p>
    <w:p w:rsidR="00E010E6" w:rsidRDefault="009E28F1">
      <w:r>
        <w:t xml:space="preserve"> MATO LOVRAK</w:t>
      </w:r>
    </w:p>
    <w:p w:rsidR="009E28F1" w:rsidRDefault="009E28F1">
      <w:r>
        <w:t>GRUBIŠNO POLJE</w:t>
      </w:r>
    </w:p>
    <w:p w:rsidR="009E28F1" w:rsidRDefault="00773727">
      <w:r>
        <w:t xml:space="preserve">Ivana </w:t>
      </w:r>
      <w:proofErr w:type="spellStart"/>
      <w:r>
        <w:t>Nepomuka</w:t>
      </w:r>
      <w:proofErr w:type="spellEnd"/>
      <w:r>
        <w:t xml:space="preserve"> </w:t>
      </w:r>
      <w:proofErr w:type="spellStart"/>
      <w:r>
        <w:t>Jemeršića</w:t>
      </w:r>
      <w:proofErr w:type="spellEnd"/>
      <w:r>
        <w:t xml:space="preserve"> 1</w:t>
      </w:r>
    </w:p>
    <w:p w:rsidR="00773727" w:rsidRDefault="00773727"/>
    <w:p w:rsidR="009E28F1" w:rsidRDefault="009E28F1">
      <w:r>
        <w:tab/>
      </w:r>
      <w:r>
        <w:tab/>
        <w:t>OBRAZLOŽENJE IZMJENA I DOPUNA FINANCIJSKOG PLANA ZA 20</w:t>
      </w:r>
      <w:r w:rsidR="00125930">
        <w:t>2</w:t>
      </w:r>
      <w:r w:rsidR="0078379B">
        <w:t>1</w:t>
      </w:r>
      <w:r>
        <w:t>.GODINU (0</w:t>
      </w:r>
      <w:r w:rsidR="0089147F">
        <w:t>2</w:t>
      </w:r>
      <w:r>
        <w:t>)</w:t>
      </w:r>
    </w:p>
    <w:p w:rsidR="009E28F1" w:rsidRDefault="009E28F1"/>
    <w:p w:rsidR="009E28F1" w:rsidRDefault="009E28F1">
      <w:r>
        <w:tab/>
        <w:t xml:space="preserve">U </w:t>
      </w:r>
      <w:r w:rsidR="0089147F">
        <w:t>drugim</w:t>
      </w:r>
      <w:r>
        <w:t xml:space="preserve"> izmjenama i dopunama Financijskog plana za 20</w:t>
      </w:r>
      <w:r w:rsidR="00125930">
        <w:t>2</w:t>
      </w:r>
      <w:r w:rsidR="0078379B">
        <w:t>1</w:t>
      </w:r>
      <w:r>
        <w:t xml:space="preserve">.godinu </w:t>
      </w:r>
      <w:r w:rsidR="0089147F">
        <w:t xml:space="preserve">smanjeni su </w:t>
      </w:r>
      <w:r>
        <w:t xml:space="preserve"> prihodi</w:t>
      </w:r>
      <w:r w:rsidR="005E53F4">
        <w:t xml:space="preserve"> </w:t>
      </w:r>
      <w:r w:rsidR="00843A40">
        <w:t>u ukupnom iznosu od</w:t>
      </w:r>
      <w:r w:rsidR="005E53F4">
        <w:t xml:space="preserve"> </w:t>
      </w:r>
      <w:r w:rsidR="0089147F">
        <w:t>16.400,00 kuna</w:t>
      </w:r>
      <w:r w:rsidR="00843A40">
        <w:t>. Sa</w:t>
      </w:r>
      <w:r w:rsidR="0089147F">
        <w:t xml:space="preserve"> pozicije Sufinanciranje cijena usluga, participacije i </w:t>
      </w:r>
      <w:proofErr w:type="spellStart"/>
      <w:r w:rsidR="0089147F">
        <w:t>sl</w:t>
      </w:r>
      <w:proofErr w:type="spellEnd"/>
      <w:r w:rsidR="0089147F">
        <w:t xml:space="preserve">(Članarine, ulaznice i </w:t>
      </w:r>
      <w:proofErr w:type="spellStart"/>
      <w:r w:rsidR="0089147F">
        <w:t>sl</w:t>
      </w:r>
      <w:proofErr w:type="spellEnd"/>
      <w:r w:rsidR="0089147F">
        <w:t>.) u iznosu od 1.400,00 kuna te sa pozicije Prihodi iz nadležnog proračuna  za financiranje rashoda poslovanja u iznosu od 16.500,00 kuna</w:t>
      </w:r>
      <w:r w:rsidR="00843A40">
        <w:t>,</w:t>
      </w:r>
      <w:r w:rsidR="0089147F">
        <w:t xml:space="preserve"> a povećani su prihodi od prodaje nefinancijske imovine i to na poziciji Knjige za 1.500,00 kuna.</w:t>
      </w:r>
    </w:p>
    <w:p w:rsidR="0057563C" w:rsidRDefault="0057563C"/>
    <w:p w:rsidR="009E28F1" w:rsidRDefault="0057563C">
      <w:r>
        <w:tab/>
      </w:r>
    </w:p>
    <w:p w:rsidR="00903494" w:rsidRDefault="009E28F1">
      <w:r>
        <w:tab/>
        <w:t xml:space="preserve">Na rashodovnoj strani  </w:t>
      </w:r>
      <w:r w:rsidR="0089147F">
        <w:t>smanjeni su</w:t>
      </w:r>
      <w:r w:rsidR="00200E57">
        <w:t xml:space="preserve"> </w:t>
      </w:r>
      <w:r>
        <w:t xml:space="preserve">rashodi </w:t>
      </w:r>
      <w:r w:rsidR="00843A40">
        <w:t>u ukupnom iznosu od</w:t>
      </w:r>
      <w:r>
        <w:t xml:space="preserve"> </w:t>
      </w:r>
      <w:r w:rsidR="0089147F">
        <w:t>16.400,00</w:t>
      </w:r>
      <w:r w:rsidR="0078379B">
        <w:t xml:space="preserve"> kuna</w:t>
      </w:r>
      <w:r w:rsidR="00843A40">
        <w:t>.</w:t>
      </w:r>
      <w:r w:rsidR="00ED4A89">
        <w:t xml:space="preserve"> </w:t>
      </w:r>
    </w:p>
    <w:p w:rsidR="0057563C" w:rsidRDefault="0057563C"/>
    <w:p w:rsidR="0089147F" w:rsidRDefault="0057563C">
      <w:r>
        <w:tab/>
        <w:t>REDOVAN RAD:</w:t>
      </w:r>
    </w:p>
    <w:p w:rsidR="0089147F" w:rsidRDefault="0089147F">
      <w:r>
        <w:tab/>
      </w:r>
    </w:p>
    <w:p w:rsidR="0057563C" w:rsidRDefault="0089147F">
      <w:r>
        <w:tab/>
        <w:t>Rashodi za zaposlene povećani su za 300,00 kuna</w:t>
      </w:r>
      <w:r w:rsidR="00843A40">
        <w:t>,</w:t>
      </w:r>
      <w:r>
        <w:t xml:space="preserve"> a odnose se na Regres za godišnji odmor nakon povratka djelatnice sa roditeljskog odmora.</w:t>
      </w:r>
    </w:p>
    <w:p w:rsidR="0089147F" w:rsidRDefault="0089147F">
      <w:r>
        <w:tab/>
        <w:t xml:space="preserve">Smanjuje se pozicija Seminari, savjetovanja i simpoziji za 2.000,00 kuna a povećava se </w:t>
      </w:r>
      <w:r w:rsidR="00123994">
        <w:t>Naknada za korištenje privatnog automobila u službene svrhe za 500,00 kuna.</w:t>
      </w:r>
    </w:p>
    <w:p w:rsidR="00123994" w:rsidRDefault="00123994">
      <w:r>
        <w:t>Povećava se pozicija Materijal i sredstva za čišćenje i održavanje za 500,00 kuna.</w:t>
      </w:r>
    </w:p>
    <w:p w:rsidR="00123994" w:rsidRDefault="00123994" w:rsidP="00964235">
      <w:pPr>
        <w:ind w:firstLine="708"/>
      </w:pPr>
      <w:r>
        <w:t>Smanjuje se pozicija Ostali materijal za potrebe redovnog poslovanja za 1.500,00 kuna</w:t>
      </w:r>
      <w:r w:rsidR="00843A40">
        <w:t>,</w:t>
      </w:r>
      <w:r>
        <w:t xml:space="preserve"> a povećava se pozicija Električna energija za 1.000,00 i Plin za 1.000,00 kuna.</w:t>
      </w:r>
    </w:p>
    <w:p w:rsidR="00964235" w:rsidRDefault="00964235" w:rsidP="00964235">
      <w:pPr>
        <w:ind w:firstLine="708"/>
      </w:pPr>
      <w:r>
        <w:t>Materijal i dijelovi za tekuće i investicijsko održavanje građevinskog objekta smanjuje se za 1.500,00 kuna i Materijal i dijelovi</w:t>
      </w:r>
      <w:r w:rsidR="00DE1D60">
        <w:t xml:space="preserve"> za tekuće i investicijsko održavanje opreme za 2.000,00 kuna.</w:t>
      </w:r>
    </w:p>
    <w:p w:rsidR="00DE1D60" w:rsidRDefault="00DE1D60" w:rsidP="00964235">
      <w:pPr>
        <w:ind w:firstLine="708"/>
      </w:pPr>
      <w:r>
        <w:t>Smanjuje se Usluga telefona, telefaksa za 2.000,00 kuna.</w:t>
      </w:r>
    </w:p>
    <w:p w:rsidR="00DE1D60" w:rsidRDefault="00DE1D60" w:rsidP="00964235">
      <w:pPr>
        <w:ind w:firstLine="708"/>
      </w:pPr>
      <w:r>
        <w:t>Smanjuje se pozicija Ostale komunalne usluge za 1.000,00 kuna kao i Ostale računalne usluge za 2.000,00 kuna.</w:t>
      </w:r>
    </w:p>
    <w:p w:rsidR="00DE1D60" w:rsidRDefault="00DE1D60" w:rsidP="00964235">
      <w:pPr>
        <w:ind w:firstLine="708"/>
      </w:pPr>
      <w:r>
        <w:t>Ostali nespomenuti rashodi poslovanja smanjuju se za 2.000,00 kuna.</w:t>
      </w:r>
    </w:p>
    <w:p w:rsidR="00DE1D60" w:rsidRDefault="00DE1D60" w:rsidP="00964235">
      <w:pPr>
        <w:ind w:firstLine="708"/>
      </w:pPr>
      <w:r>
        <w:t>Kod nabave dugotrajne imo</w:t>
      </w:r>
      <w:r w:rsidR="00651D94">
        <w:t>vine povećava se pozicija Računala i računalna oprema</w:t>
      </w:r>
      <w:r>
        <w:t xml:space="preserve"> za 100,00 kuna.</w:t>
      </w:r>
    </w:p>
    <w:p w:rsidR="00964235" w:rsidRDefault="00964235"/>
    <w:p w:rsidR="00480C13" w:rsidRDefault="0057563C">
      <w:r>
        <w:tab/>
      </w:r>
    </w:p>
    <w:p w:rsidR="0057563C" w:rsidRDefault="0057563C">
      <w:r>
        <w:lastRenderedPageBreak/>
        <w:tab/>
        <w:t>PROGRAMI:</w:t>
      </w:r>
    </w:p>
    <w:p w:rsidR="00DE1D60" w:rsidRDefault="00DE1D60"/>
    <w:p w:rsidR="00DE1D60" w:rsidRDefault="00DE1D60">
      <w:r>
        <w:tab/>
        <w:t>Program- Kreativne radionice</w:t>
      </w:r>
      <w:r w:rsidR="003A751C">
        <w:t xml:space="preserve"> povećava se pozicija Ostali materijal za potrebe redovnog poslovanja za 1.000,00 kuna</w:t>
      </w:r>
      <w:r w:rsidR="00843A40">
        <w:t>,</w:t>
      </w:r>
      <w:r w:rsidR="003A751C">
        <w:t xml:space="preserve"> a smanjuje se pozicija Reprezentacija za 1.000,00 kuna.</w:t>
      </w:r>
    </w:p>
    <w:p w:rsidR="00A12410" w:rsidRDefault="003A751C" w:rsidP="00A12410">
      <w:pPr>
        <w:ind w:firstLine="708"/>
      </w:pPr>
      <w:r>
        <w:t>Program: Edukativna predavanja smanjuje se za 500,00 kuna i to povećanjem pozicije Ostale zakupnine i najamnine  za 1.200,00 kuna</w:t>
      </w:r>
      <w:r w:rsidR="00843A40">
        <w:t>,</w:t>
      </w:r>
      <w:r>
        <w:t xml:space="preserve"> a smanjenje pozicije Naknada troškova službenog puta za 1.200,00 kuna te smanjenje pozicije Reprezentacija za 500,00 kuna.</w:t>
      </w:r>
    </w:p>
    <w:p w:rsidR="00A12410" w:rsidRDefault="00A12410" w:rsidP="00A12410">
      <w:pPr>
        <w:ind w:firstLine="708"/>
      </w:pPr>
      <w:r>
        <w:t>Program- Izložbe povećava se pozicija Ostali materijal za potrebe redovnog poslovanja  za 500,00 kuna</w:t>
      </w:r>
      <w:r w:rsidR="00843A40">
        <w:t>,</w:t>
      </w:r>
      <w:r>
        <w:t xml:space="preserve"> a smanjuje se pozicija Reprezentacija za 500,00 kuna.</w:t>
      </w:r>
    </w:p>
    <w:p w:rsidR="00A12410" w:rsidRDefault="00A12410" w:rsidP="00A12410">
      <w:pPr>
        <w:ind w:firstLine="708"/>
      </w:pPr>
      <w:r>
        <w:t>Program- Promocija knjiga smanjuje  se pozicija Ostali materijal za potrebe redovnog poslovanja za 500,00 kuna i pozicija Reprezentacija za 2.000,00 kuna.</w:t>
      </w:r>
    </w:p>
    <w:p w:rsidR="00A12410" w:rsidRDefault="00A12410" w:rsidP="00A12410">
      <w:pPr>
        <w:ind w:firstLine="708"/>
      </w:pPr>
      <w:r>
        <w:t>Program- Ljeto u knjižnici smanjuje se na poziciji Reprezentacija za 1.500,00 kuna.</w:t>
      </w:r>
    </w:p>
    <w:p w:rsidR="00A12410" w:rsidRDefault="00A12410" w:rsidP="00A12410">
      <w:pPr>
        <w:ind w:firstLine="708"/>
      </w:pPr>
      <w:r>
        <w:t>Program- Natjecanje u čitanju naglas smanjuje se za 1.000,00 kuna i to na poziciji Reprezentacija za 500,00 kuna i poziciji Ostali nespomenuti rashodi poslovanja za 500,00 kuna.</w:t>
      </w:r>
    </w:p>
    <w:p w:rsidR="00A12410" w:rsidRDefault="00A12410" w:rsidP="00A12410">
      <w:pPr>
        <w:ind w:firstLine="708"/>
      </w:pPr>
      <w:r>
        <w:t xml:space="preserve">Program- Dječji tjedan s knjižnicom </w:t>
      </w:r>
      <w:r w:rsidR="006D373A">
        <w:t>povećava se za 500,00 kuna i to smanjenjem pozicije Reprezentacija za 500,00 kuna i pozicije Ostali nespomenuti rashodi poslovanja za 500,00 kuna</w:t>
      </w:r>
      <w:r w:rsidR="00843A40">
        <w:t>,</w:t>
      </w:r>
      <w:r w:rsidR="006D373A">
        <w:t xml:space="preserve"> a povećanjem pozicije Ostale zakupnine i najamnine za 1.500,00 kuna.</w:t>
      </w:r>
    </w:p>
    <w:p w:rsidR="006D373A" w:rsidRDefault="006D373A" w:rsidP="00A12410">
      <w:pPr>
        <w:ind w:firstLine="708"/>
      </w:pPr>
      <w:r>
        <w:t xml:space="preserve">Program- Susret </w:t>
      </w:r>
      <w:proofErr w:type="spellStart"/>
      <w:r>
        <w:t>najčitatelja</w:t>
      </w:r>
      <w:proofErr w:type="spellEnd"/>
      <w:r>
        <w:t xml:space="preserve"> smanjuje se za 800,00 kuna i to na poziciji Reprezentacija</w:t>
      </w:r>
      <w:r w:rsidR="00843A40">
        <w:t>.</w:t>
      </w:r>
    </w:p>
    <w:p w:rsidR="00FD63E5" w:rsidRDefault="0057563C">
      <w:r>
        <w:tab/>
      </w:r>
    </w:p>
    <w:p w:rsidR="00FD63E5" w:rsidRDefault="00FD63E5"/>
    <w:p w:rsidR="00FD63E5" w:rsidRDefault="00FD63E5">
      <w:r>
        <w:t xml:space="preserve">U Grubišnom Polju, </w:t>
      </w:r>
      <w:r w:rsidR="00725353">
        <w:t>19</w:t>
      </w:r>
      <w:r w:rsidR="00596A6A">
        <w:t>.</w:t>
      </w:r>
      <w:r w:rsidR="006D373A">
        <w:t>listopada</w:t>
      </w:r>
      <w:r w:rsidR="00B84FEB">
        <w:t xml:space="preserve"> </w:t>
      </w:r>
      <w:r>
        <w:t>20</w:t>
      </w:r>
      <w:r w:rsidR="00EB3E3D">
        <w:t>2</w:t>
      </w:r>
      <w:r w:rsidR="00803490">
        <w:t>1</w:t>
      </w:r>
      <w:r>
        <w:t>.g.</w:t>
      </w:r>
    </w:p>
    <w:p w:rsidR="00FD63E5" w:rsidRDefault="00FD63E5"/>
    <w:p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>Ravnateljica</w:t>
      </w:r>
    </w:p>
    <w:p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 xml:space="preserve">Jelena </w:t>
      </w:r>
      <w:proofErr w:type="spellStart"/>
      <w:r w:rsidR="00803490">
        <w:t>Ćafor</w:t>
      </w:r>
      <w:proofErr w:type="spellEnd"/>
      <w:r w:rsidR="00803490">
        <w:t xml:space="preserve"> </w:t>
      </w:r>
      <w:proofErr w:type="spellStart"/>
      <w:r w:rsidR="00803490">
        <w:t>mag.bibl</w:t>
      </w:r>
      <w:proofErr w:type="spellEnd"/>
      <w:r w:rsidR="00803490">
        <w:t>.</w:t>
      </w:r>
    </w:p>
    <w:sectPr w:rsidR="00FD63E5" w:rsidSect="00E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8F1"/>
    <w:rsid w:val="000562EB"/>
    <w:rsid w:val="000A5BE8"/>
    <w:rsid w:val="000C5D1C"/>
    <w:rsid w:val="00123994"/>
    <w:rsid w:val="00125930"/>
    <w:rsid w:val="001354C7"/>
    <w:rsid w:val="00200E57"/>
    <w:rsid w:val="003A751C"/>
    <w:rsid w:val="003C0FE4"/>
    <w:rsid w:val="004177EB"/>
    <w:rsid w:val="00480C13"/>
    <w:rsid w:val="0057563C"/>
    <w:rsid w:val="00596A6A"/>
    <w:rsid w:val="005E53F4"/>
    <w:rsid w:val="005F13E8"/>
    <w:rsid w:val="00627126"/>
    <w:rsid w:val="00651D94"/>
    <w:rsid w:val="006D373A"/>
    <w:rsid w:val="00725353"/>
    <w:rsid w:val="00773727"/>
    <w:rsid w:val="0078379B"/>
    <w:rsid w:val="007B6013"/>
    <w:rsid w:val="007E500F"/>
    <w:rsid w:val="00803490"/>
    <w:rsid w:val="00843A40"/>
    <w:rsid w:val="0089147F"/>
    <w:rsid w:val="00903494"/>
    <w:rsid w:val="0093739B"/>
    <w:rsid w:val="00964235"/>
    <w:rsid w:val="009E28F1"/>
    <w:rsid w:val="009F1FD7"/>
    <w:rsid w:val="00A04A47"/>
    <w:rsid w:val="00A12410"/>
    <w:rsid w:val="00B536FB"/>
    <w:rsid w:val="00B84FEB"/>
    <w:rsid w:val="00BE205F"/>
    <w:rsid w:val="00D63ABC"/>
    <w:rsid w:val="00DE1D60"/>
    <w:rsid w:val="00E010E6"/>
    <w:rsid w:val="00E0568C"/>
    <w:rsid w:val="00E870CF"/>
    <w:rsid w:val="00EB3E3D"/>
    <w:rsid w:val="00ED4A89"/>
    <w:rsid w:val="00FC350C"/>
    <w:rsid w:val="00F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2021-10-08T08:49:00Z</cp:lastPrinted>
  <dcterms:created xsi:type="dcterms:W3CDTF">2021-10-07T11:27:00Z</dcterms:created>
  <dcterms:modified xsi:type="dcterms:W3CDTF">2021-10-19T06:45:00Z</dcterms:modified>
</cp:coreProperties>
</file>